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1D" w:rsidRPr="00F21F62" w:rsidRDefault="00F21F62" w:rsidP="0075761D">
      <w:pPr>
        <w:spacing w:after="120"/>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48EE9A29" wp14:editId="049CF54F">
            <wp:simplePos x="0" y="0"/>
            <wp:positionH relativeFrom="margin">
              <wp:posOffset>-44450</wp:posOffset>
            </wp:positionH>
            <wp:positionV relativeFrom="margin">
              <wp:posOffset>-76200</wp:posOffset>
            </wp:positionV>
            <wp:extent cx="1885950" cy="678180"/>
            <wp:effectExtent l="0" t="0" r="0" b="7620"/>
            <wp:wrapTight wrapText="bothSides">
              <wp:wrapPolygon edited="0">
                <wp:start x="0" y="0"/>
                <wp:lineTo x="0" y="21236"/>
                <wp:lineTo x="20945" y="21236"/>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678180"/>
                    </a:xfrm>
                    <a:prstGeom prst="rect">
                      <a:avLst/>
                    </a:prstGeom>
                  </pic:spPr>
                </pic:pic>
              </a:graphicData>
            </a:graphic>
            <wp14:sizeRelH relativeFrom="page">
              <wp14:pctWidth>0</wp14:pctWidth>
            </wp14:sizeRelH>
            <wp14:sizeRelV relativeFrom="page">
              <wp14:pctHeight>0</wp14:pctHeight>
            </wp14:sizeRelV>
          </wp:anchor>
        </w:drawing>
      </w:r>
      <w:r w:rsidR="0075761D" w:rsidRPr="00F21F62">
        <w:rPr>
          <w:rFonts w:ascii="Arial" w:hAnsi="Arial" w:cs="Arial"/>
          <w:b/>
          <w:sz w:val="28"/>
          <w:szCs w:val="28"/>
        </w:rPr>
        <w:t>Summer Mentoring and Research Training (SMaRT) Program</w:t>
      </w:r>
      <w:r w:rsidR="0075761D">
        <w:rPr>
          <w:rFonts w:ascii="Arial" w:hAnsi="Arial" w:cs="Arial"/>
          <w:b/>
          <w:sz w:val="28"/>
          <w:szCs w:val="28"/>
        </w:rPr>
        <w:t xml:space="preserve"> for 1</w:t>
      </w:r>
      <w:r w:rsidR="0075761D" w:rsidRPr="0075761D">
        <w:rPr>
          <w:rFonts w:ascii="Arial" w:hAnsi="Arial" w:cs="Arial"/>
          <w:b/>
          <w:sz w:val="28"/>
          <w:szCs w:val="28"/>
          <w:vertAlign w:val="superscript"/>
        </w:rPr>
        <w:t>st</w:t>
      </w:r>
      <w:r w:rsidR="0075761D">
        <w:rPr>
          <w:rFonts w:ascii="Arial" w:hAnsi="Arial" w:cs="Arial"/>
          <w:b/>
          <w:sz w:val="28"/>
          <w:szCs w:val="28"/>
        </w:rPr>
        <w:t xml:space="preserve"> and 2</w:t>
      </w:r>
      <w:r w:rsidR="0075761D" w:rsidRPr="0075761D">
        <w:rPr>
          <w:rFonts w:ascii="Arial" w:hAnsi="Arial" w:cs="Arial"/>
          <w:b/>
          <w:sz w:val="28"/>
          <w:szCs w:val="28"/>
          <w:vertAlign w:val="superscript"/>
        </w:rPr>
        <w:t>nd</w:t>
      </w:r>
      <w:r w:rsidR="0075761D">
        <w:rPr>
          <w:rFonts w:ascii="Arial" w:hAnsi="Arial" w:cs="Arial"/>
          <w:b/>
          <w:sz w:val="28"/>
          <w:szCs w:val="28"/>
        </w:rPr>
        <w:t xml:space="preserve"> Year Undergraduates</w:t>
      </w:r>
    </w:p>
    <w:p w:rsidR="0075761D" w:rsidRDefault="0075761D" w:rsidP="0075761D">
      <w:pPr>
        <w:spacing w:after="120"/>
        <w:jc w:val="center"/>
        <w:rPr>
          <w:rFonts w:ascii="Arial" w:hAnsi="Arial" w:cs="Arial"/>
          <w:b/>
          <w:sz w:val="28"/>
          <w:szCs w:val="28"/>
        </w:rPr>
      </w:pPr>
      <w:r w:rsidRPr="00F21F62">
        <w:rPr>
          <w:rFonts w:ascii="Arial" w:hAnsi="Arial" w:cs="Arial"/>
          <w:b/>
          <w:sz w:val="28"/>
          <w:szCs w:val="28"/>
        </w:rPr>
        <w:t>Summer 201</w:t>
      </w:r>
      <w:r>
        <w:rPr>
          <w:rFonts w:ascii="Arial" w:hAnsi="Arial" w:cs="Arial"/>
          <w:b/>
          <w:sz w:val="28"/>
          <w:szCs w:val="28"/>
        </w:rPr>
        <w:t>8</w:t>
      </w:r>
    </w:p>
    <w:p w:rsidR="0075761D" w:rsidRDefault="0075761D" w:rsidP="0075761D">
      <w:pPr>
        <w:rPr>
          <w:rFonts w:ascii="Arial" w:hAnsi="Arial" w:cs="Arial"/>
          <w:b/>
          <w:color w:val="FF0000"/>
          <w:szCs w:val="24"/>
        </w:rPr>
      </w:pPr>
    </w:p>
    <w:p w:rsidR="0075761D" w:rsidRPr="0075761D" w:rsidRDefault="0075761D" w:rsidP="0075761D">
      <w:pPr>
        <w:jc w:val="center"/>
        <w:rPr>
          <w:rFonts w:ascii="Arial" w:hAnsi="Arial" w:cs="Arial"/>
          <w:b/>
          <w:color w:val="FF0000"/>
          <w:szCs w:val="24"/>
        </w:rPr>
      </w:pP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Pr>
          <w:rFonts w:ascii="Arial" w:hAnsi="Arial" w:cs="Arial"/>
          <w:b/>
          <w:color w:val="FF0000"/>
          <w:szCs w:val="24"/>
        </w:rPr>
        <w:tab/>
      </w:r>
      <w:r w:rsidRPr="0075761D">
        <w:rPr>
          <w:rFonts w:ascii="Arial" w:hAnsi="Arial" w:cs="Arial"/>
          <w:b/>
          <w:color w:val="FF0000"/>
          <w:szCs w:val="24"/>
        </w:rPr>
        <w:t>Application Deadline:  March 30, 2018</w:t>
      </w:r>
    </w:p>
    <w:p w:rsidR="0075761D" w:rsidRPr="0075761D" w:rsidRDefault="0075761D" w:rsidP="0075761D">
      <w:pPr>
        <w:jc w:val="both"/>
        <w:rPr>
          <w:rFonts w:ascii="Arial" w:hAnsi="Arial" w:cs="Arial"/>
          <w:b/>
          <w:color w:val="000000"/>
          <w:szCs w:val="24"/>
          <w:u w:val="single"/>
        </w:rPr>
      </w:pPr>
      <w:r w:rsidRPr="0075761D">
        <w:rPr>
          <w:rFonts w:ascii="Arial" w:hAnsi="Arial" w:cs="Arial"/>
          <w:b/>
          <w:color w:val="000000"/>
          <w:szCs w:val="24"/>
          <w:u w:val="single"/>
        </w:rPr>
        <w:t>ABOUT</w:t>
      </w:r>
    </w:p>
    <w:p w:rsidR="0075761D" w:rsidRPr="0075761D" w:rsidRDefault="0075761D" w:rsidP="0075761D">
      <w:pPr>
        <w:jc w:val="both"/>
        <w:rPr>
          <w:rFonts w:ascii="Arial" w:hAnsi="Arial" w:cs="Arial"/>
          <w:b/>
          <w:color w:val="000000"/>
          <w:sz w:val="20"/>
          <w:u w:val="single"/>
        </w:rPr>
      </w:pPr>
    </w:p>
    <w:p w:rsidR="0075761D" w:rsidRDefault="0075761D" w:rsidP="0075761D">
      <w:pPr>
        <w:jc w:val="both"/>
        <w:rPr>
          <w:rFonts w:ascii="Arial" w:hAnsi="Arial" w:cs="Arial"/>
          <w:color w:val="000000"/>
          <w:sz w:val="20"/>
          <w:shd w:val="clear" w:color="auto" w:fill="FFFFFF"/>
        </w:rPr>
      </w:pPr>
      <w:r>
        <w:rPr>
          <w:rFonts w:ascii="Arial" w:hAnsi="Arial" w:cs="Arial"/>
          <w:sz w:val="20"/>
        </w:rPr>
        <w:t>One of the goals of OK-INBRE is to e</w:t>
      </w:r>
      <w:r w:rsidRPr="00B8104C">
        <w:rPr>
          <w:rFonts w:ascii="Arial" w:hAnsi="Arial" w:cs="Arial"/>
          <w:sz w:val="20"/>
        </w:rPr>
        <w:t xml:space="preserve">nrich the academic experiences of undergraduate researchers by </w:t>
      </w:r>
      <w:r>
        <w:rPr>
          <w:rFonts w:ascii="Arial" w:hAnsi="Arial" w:cs="Arial"/>
          <w:sz w:val="20"/>
        </w:rPr>
        <w:t xml:space="preserve">providing </w:t>
      </w:r>
      <w:r w:rsidRPr="00B8104C">
        <w:rPr>
          <w:rFonts w:ascii="Arial" w:hAnsi="Arial" w:cs="Arial"/>
          <w:sz w:val="20"/>
        </w:rPr>
        <w:t xml:space="preserve">quality </w:t>
      </w:r>
      <w:r>
        <w:rPr>
          <w:rFonts w:ascii="Arial" w:hAnsi="Arial" w:cs="Arial"/>
          <w:sz w:val="20"/>
        </w:rPr>
        <w:t xml:space="preserve">research </w:t>
      </w:r>
      <w:r w:rsidRPr="00B8104C">
        <w:rPr>
          <w:rFonts w:ascii="Arial" w:hAnsi="Arial" w:cs="Arial"/>
          <w:sz w:val="20"/>
        </w:rPr>
        <w:t xml:space="preserve">mentoring </w:t>
      </w:r>
      <w:r>
        <w:rPr>
          <w:rFonts w:ascii="Arial" w:hAnsi="Arial" w:cs="Arial"/>
          <w:sz w:val="20"/>
        </w:rPr>
        <w:t xml:space="preserve">experiences.  </w:t>
      </w:r>
      <w:r w:rsidRPr="00B8104C">
        <w:rPr>
          <w:rFonts w:ascii="Arial" w:hAnsi="Arial" w:cs="Arial"/>
          <w:color w:val="000000"/>
          <w:sz w:val="20"/>
          <w:shd w:val="clear" w:color="auto" w:fill="FFFFFF"/>
        </w:rPr>
        <w:t>Effective mentoring is critical to the retention of students in STEM fields and has been linked to greater productivity, research independence, and career satisfaction.</w:t>
      </w:r>
      <w:r>
        <w:rPr>
          <w:rFonts w:ascii="Arial" w:hAnsi="Arial" w:cs="Arial"/>
          <w:color w:val="000000"/>
          <w:sz w:val="20"/>
          <w:shd w:val="clear" w:color="auto" w:fill="FFFFFF"/>
        </w:rPr>
        <w:t xml:space="preserve">  </w:t>
      </w:r>
      <w:r>
        <w:rPr>
          <w:rFonts w:ascii="Arial" w:hAnsi="Arial" w:cs="Arial"/>
          <w:color w:val="000000"/>
          <w:sz w:val="20"/>
        </w:rPr>
        <w:t xml:space="preserve">The SMaRT Program </w:t>
      </w:r>
      <w:r w:rsidRPr="00B8104C">
        <w:rPr>
          <w:rFonts w:ascii="Arial" w:hAnsi="Arial" w:cs="Arial"/>
          <w:color w:val="000000"/>
          <w:sz w:val="20"/>
        </w:rPr>
        <w:t xml:space="preserve">supports </w:t>
      </w:r>
      <w:r>
        <w:rPr>
          <w:rFonts w:ascii="Arial" w:hAnsi="Arial" w:cs="Arial"/>
          <w:color w:val="000000"/>
          <w:sz w:val="20"/>
        </w:rPr>
        <w:t xml:space="preserve">faculty time and effort for enhancing </w:t>
      </w:r>
      <w:r w:rsidRPr="00B8104C">
        <w:rPr>
          <w:rFonts w:ascii="Arial" w:hAnsi="Arial" w:cs="Arial"/>
          <w:color w:val="000000"/>
          <w:sz w:val="20"/>
        </w:rPr>
        <w:t>undergraduate involvement in research</w:t>
      </w:r>
      <w:r>
        <w:rPr>
          <w:rFonts w:ascii="Arial" w:hAnsi="Arial" w:cs="Arial"/>
          <w:color w:val="000000"/>
          <w:sz w:val="20"/>
        </w:rPr>
        <w:t xml:space="preserve"> endeavors.  The SMaRT program </w:t>
      </w:r>
      <w:r w:rsidRPr="00B8104C">
        <w:rPr>
          <w:rFonts w:ascii="Arial" w:hAnsi="Arial" w:cs="Arial"/>
          <w:color w:val="000000"/>
          <w:sz w:val="20"/>
        </w:rPr>
        <w:t xml:space="preserve">provides students </w:t>
      </w:r>
      <w:r>
        <w:rPr>
          <w:rFonts w:ascii="Arial" w:hAnsi="Arial" w:cs="Arial"/>
          <w:color w:val="000000"/>
          <w:sz w:val="20"/>
        </w:rPr>
        <w:t xml:space="preserve">that are </w:t>
      </w:r>
      <w:r w:rsidRPr="00B8104C">
        <w:rPr>
          <w:rFonts w:ascii="Arial" w:hAnsi="Arial" w:cs="Arial"/>
          <w:color w:val="000000"/>
          <w:sz w:val="20"/>
        </w:rPr>
        <w:t>completing their first or second undergraduate year the opportunity to spend a summer c</w:t>
      </w:r>
      <w:r>
        <w:rPr>
          <w:rFonts w:ascii="Arial" w:hAnsi="Arial" w:cs="Arial"/>
          <w:color w:val="000000"/>
          <w:sz w:val="20"/>
        </w:rPr>
        <w:t>onducting research with a faculty mentor.</w:t>
      </w:r>
      <w:r w:rsidRPr="00B66E1D">
        <w:rPr>
          <w:rFonts w:ascii="Arial" w:hAnsi="Arial" w:cs="Arial"/>
          <w:sz w:val="20"/>
        </w:rPr>
        <w:t xml:space="preserve"> </w:t>
      </w:r>
      <w:r>
        <w:rPr>
          <w:rFonts w:ascii="Arial" w:hAnsi="Arial" w:cs="Arial"/>
          <w:sz w:val="20"/>
        </w:rPr>
        <w:t xml:space="preserve"> The faculty mentor will nominate </w:t>
      </w:r>
      <w:r w:rsidR="00C00133">
        <w:rPr>
          <w:rFonts w:ascii="Arial" w:hAnsi="Arial" w:cs="Arial"/>
          <w:sz w:val="20"/>
        </w:rPr>
        <w:t>up to two</w:t>
      </w:r>
      <w:r>
        <w:rPr>
          <w:rFonts w:ascii="Arial" w:hAnsi="Arial" w:cs="Arial"/>
          <w:sz w:val="20"/>
        </w:rPr>
        <w:t xml:space="preserve"> students for participation in a </w:t>
      </w:r>
      <w:r>
        <w:rPr>
          <w:rFonts w:ascii="Arial" w:hAnsi="Arial" w:cs="Arial"/>
          <w:color w:val="000000"/>
          <w:sz w:val="20"/>
          <w:shd w:val="clear" w:color="auto" w:fill="FFFFFF"/>
        </w:rPr>
        <w:t xml:space="preserve">summer research project that is </w:t>
      </w:r>
      <w:proofErr w:type="spellStart"/>
      <w:r>
        <w:rPr>
          <w:rFonts w:ascii="Arial" w:hAnsi="Arial" w:cs="Arial"/>
          <w:color w:val="000000"/>
          <w:sz w:val="20"/>
          <w:shd w:val="clear" w:color="auto" w:fill="FFFFFF"/>
        </w:rPr>
        <w:t>biomedically</w:t>
      </w:r>
      <w:proofErr w:type="spellEnd"/>
      <w:r>
        <w:rPr>
          <w:rFonts w:ascii="Arial" w:hAnsi="Arial" w:cs="Arial"/>
          <w:color w:val="000000"/>
          <w:sz w:val="20"/>
          <w:shd w:val="clear" w:color="auto" w:fill="FFFFFF"/>
        </w:rPr>
        <w:t xml:space="preserve"> related and falls within the themes of the NIH and the OK-INBRE program, which are microbiology and immunology, cancer and developmental biology.  The project period over the summer is typically eight weeks.</w:t>
      </w:r>
    </w:p>
    <w:p w:rsidR="0075761D" w:rsidRDefault="0075761D" w:rsidP="0075761D">
      <w:pPr>
        <w:jc w:val="both"/>
        <w:rPr>
          <w:rFonts w:ascii="Arial" w:hAnsi="Arial" w:cs="Arial"/>
          <w:color w:val="000000"/>
          <w:sz w:val="20"/>
          <w:shd w:val="clear" w:color="auto" w:fill="FFFFFF"/>
        </w:rPr>
      </w:pPr>
    </w:p>
    <w:p w:rsidR="0075761D" w:rsidRDefault="0075761D" w:rsidP="0075761D">
      <w:pPr>
        <w:jc w:val="both"/>
        <w:rPr>
          <w:rFonts w:ascii="Arial" w:hAnsi="Arial" w:cs="Arial"/>
          <w:color w:val="000000"/>
          <w:szCs w:val="24"/>
          <w:shd w:val="clear" w:color="auto" w:fill="FFFFFF"/>
        </w:rPr>
      </w:pPr>
      <w:r>
        <w:rPr>
          <w:rFonts w:ascii="Arial" w:hAnsi="Arial" w:cs="Arial"/>
          <w:b/>
          <w:color w:val="000000"/>
          <w:szCs w:val="24"/>
          <w:u w:val="single"/>
          <w:shd w:val="clear" w:color="auto" w:fill="FFFFFF"/>
        </w:rPr>
        <w:t>ELIGIBLE INSTITUTIONS</w:t>
      </w:r>
    </w:p>
    <w:p w:rsidR="0075761D" w:rsidRDefault="0075761D" w:rsidP="0075761D">
      <w:pPr>
        <w:jc w:val="both"/>
        <w:rPr>
          <w:rFonts w:ascii="Arial" w:hAnsi="Arial" w:cs="Arial"/>
          <w:color w:val="000000"/>
          <w:szCs w:val="24"/>
          <w:shd w:val="clear" w:color="auto" w:fill="FFFFFF"/>
        </w:rPr>
      </w:pPr>
    </w:p>
    <w:p w:rsidR="0075761D" w:rsidRPr="0075761D" w:rsidRDefault="0075761D" w:rsidP="0075761D">
      <w:pPr>
        <w:jc w:val="both"/>
        <w:rPr>
          <w:rFonts w:ascii="Arial" w:hAnsi="Arial" w:cs="Arial"/>
          <w:color w:val="000000"/>
          <w:sz w:val="20"/>
          <w:shd w:val="clear" w:color="auto" w:fill="FFFFFF"/>
        </w:rPr>
      </w:pPr>
      <w:r w:rsidRPr="0075761D">
        <w:rPr>
          <w:rFonts w:ascii="Arial" w:hAnsi="Arial" w:cs="Arial"/>
          <w:color w:val="000000"/>
          <w:sz w:val="20"/>
          <w:shd w:val="clear" w:color="auto" w:fill="FFFFFF"/>
        </w:rPr>
        <w:t>Faculty and students at the following institutions are eligible:</w:t>
      </w:r>
      <w:r>
        <w:rPr>
          <w:rFonts w:ascii="Arial" w:hAnsi="Arial" w:cs="Arial"/>
          <w:color w:val="000000"/>
          <w:sz w:val="20"/>
          <w:shd w:val="clear" w:color="auto" w:fill="FFFFFF"/>
        </w:rPr>
        <w:t xml:space="preserve">  University of Central Oklahoma, Northeastern State University, Northwestern Oklahoma State University, Southeastern Oklahoma State University, Southwestern Oklahoma State University, Langston University, Cameron University, East Central University, University of Science and Arts of Oklahoma, Oklahoma Panhandle State University, Rogers State University, Oklahoma City Community College, Tulsa Community College, Redlands Community College.</w:t>
      </w:r>
    </w:p>
    <w:p w:rsidR="0075761D" w:rsidRDefault="0075761D" w:rsidP="0075761D">
      <w:pPr>
        <w:jc w:val="both"/>
        <w:rPr>
          <w:rFonts w:ascii="Arial" w:hAnsi="Arial" w:cs="Arial"/>
          <w:color w:val="000000"/>
          <w:sz w:val="20"/>
          <w:shd w:val="clear" w:color="auto" w:fill="FFFFFF"/>
        </w:rPr>
      </w:pPr>
    </w:p>
    <w:p w:rsidR="0075761D" w:rsidRPr="0075761D" w:rsidRDefault="0075761D" w:rsidP="0075761D">
      <w:pPr>
        <w:rPr>
          <w:rFonts w:ascii="Arial" w:hAnsi="Arial" w:cs="Arial"/>
          <w:b/>
          <w:szCs w:val="24"/>
          <w:u w:val="single"/>
        </w:rPr>
      </w:pPr>
      <w:r w:rsidRPr="0075761D">
        <w:rPr>
          <w:rFonts w:ascii="Arial" w:hAnsi="Arial" w:cs="Arial"/>
          <w:b/>
          <w:szCs w:val="24"/>
          <w:u w:val="single"/>
        </w:rPr>
        <w:t>APPLICATION</w:t>
      </w:r>
    </w:p>
    <w:p w:rsidR="00B66E1D" w:rsidRDefault="00B66E1D" w:rsidP="0075761D">
      <w:pPr>
        <w:jc w:val="both"/>
        <w:rPr>
          <w:rFonts w:ascii="Arial" w:hAnsi="Arial" w:cs="Arial"/>
          <w:color w:val="000000"/>
          <w:sz w:val="20"/>
          <w:shd w:val="clear" w:color="auto" w:fill="FFFFFF"/>
        </w:rPr>
      </w:pPr>
    </w:p>
    <w:p w:rsidR="0075761D" w:rsidRDefault="0075761D" w:rsidP="0075761D">
      <w:pPr>
        <w:jc w:val="both"/>
        <w:rPr>
          <w:rFonts w:ascii="Arial" w:hAnsi="Arial" w:cs="Arial"/>
          <w:color w:val="000000"/>
          <w:sz w:val="20"/>
          <w:shd w:val="clear" w:color="auto" w:fill="FFFFFF"/>
        </w:rPr>
      </w:pPr>
      <w:r>
        <w:rPr>
          <w:rFonts w:ascii="Arial" w:hAnsi="Arial" w:cs="Arial"/>
          <w:color w:val="000000"/>
          <w:sz w:val="20"/>
          <w:shd w:val="clear" w:color="auto" w:fill="FFFFFF"/>
        </w:rPr>
        <w:t>The application should include:</w:t>
      </w:r>
    </w:p>
    <w:p w:rsidR="0075761D" w:rsidRDefault="0075761D" w:rsidP="0075761D">
      <w:pPr>
        <w:jc w:val="both"/>
        <w:rPr>
          <w:rFonts w:ascii="Arial" w:hAnsi="Arial" w:cs="Arial"/>
          <w:color w:val="000000"/>
          <w:sz w:val="20"/>
          <w:shd w:val="clear" w:color="auto" w:fill="FFFFFF"/>
        </w:rPr>
      </w:pPr>
    </w:p>
    <w:p w:rsidR="0075761D" w:rsidRPr="0075761D" w:rsidRDefault="0075761D" w:rsidP="0075761D">
      <w:pPr>
        <w:pStyle w:val="ListParagraph"/>
        <w:numPr>
          <w:ilvl w:val="0"/>
          <w:numId w:val="8"/>
        </w:numPr>
        <w:jc w:val="both"/>
        <w:rPr>
          <w:rFonts w:ascii="Arial" w:hAnsi="Arial" w:cs="Arial"/>
          <w:color w:val="000000"/>
          <w:sz w:val="20"/>
          <w:shd w:val="clear" w:color="auto" w:fill="FFFFFF"/>
        </w:rPr>
      </w:pPr>
      <w:r w:rsidRPr="0075761D">
        <w:rPr>
          <w:rFonts w:ascii="Arial" w:hAnsi="Arial" w:cs="Arial"/>
          <w:b/>
          <w:color w:val="000000"/>
          <w:sz w:val="20"/>
          <w:shd w:val="clear" w:color="auto" w:fill="FFFFFF"/>
        </w:rPr>
        <w:t>Cover page</w:t>
      </w:r>
      <w:r w:rsidRPr="0075761D">
        <w:rPr>
          <w:rFonts w:ascii="Arial" w:hAnsi="Arial" w:cs="Arial"/>
          <w:color w:val="000000"/>
          <w:sz w:val="20"/>
          <w:shd w:val="clear" w:color="auto" w:fill="FFFFFF"/>
        </w:rPr>
        <w:t xml:space="preserve"> signed by the department Chair and Dean.  It should include the name of the faculty mentor, all contact information, title of the summer project</w:t>
      </w:r>
      <w:r>
        <w:rPr>
          <w:rFonts w:ascii="Arial" w:hAnsi="Arial" w:cs="Arial"/>
          <w:color w:val="000000"/>
          <w:sz w:val="20"/>
          <w:shd w:val="clear" w:color="auto" w:fill="FFFFFF"/>
        </w:rPr>
        <w:t>, project period,</w:t>
      </w:r>
      <w:r w:rsidRPr="0075761D">
        <w:rPr>
          <w:rFonts w:ascii="Arial" w:hAnsi="Arial" w:cs="Arial"/>
          <w:color w:val="000000"/>
          <w:sz w:val="20"/>
          <w:shd w:val="clear" w:color="auto" w:fill="FFFFFF"/>
        </w:rPr>
        <w:t xml:space="preserve"> and the name of the student</w:t>
      </w:r>
      <w:r>
        <w:rPr>
          <w:rFonts w:ascii="Arial" w:hAnsi="Arial" w:cs="Arial"/>
          <w:color w:val="000000"/>
          <w:sz w:val="20"/>
          <w:shd w:val="clear" w:color="auto" w:fill="FFFFFF"/>
        </w:rPr>
        <w:t>(s)</w:t>
      </w:r>
      <w:r w:rsidRPr="0075761D">
        <w:rPr>
          <w:rFonts w:ascii="Arial" w:hAnsi="Arial" w:cs="Arial"/>
          <w:color w:val="000000"/>
          <w:sz w:val="20"/>
          <w:shd w:val="clear" w:color="auto" w:fill="FFFFFF"/>
        </w:rPr>
        <w:t xml:space="preserve"> proposed for the project.</w:t>
      </w:r>
    </w:p>
    <w:p w:rsidR="00D1127A" w:rsidRDefault="00D1127A" w:rsidP="00D1127A">
      <w:pPr>
        <w:jc w:val="both"/>
        <w:rPr>
          <w:rFonts w:ascii="Arial" w:hAnsi="Arial" w:cs="Arial"/>
          <w:sz w:val="20"/>
        </w:rPr>
      </w:pPr>
    </w:p>
    <w:p w:rsidR="002902C7" w:rsidRPr="002902C7" w:rsidRDefault="00D1127A" w:rsidP="002902C7">
      <w:pPr>
        <w:pStyle w:val="ListParagraph"/>
        <w:numPr>
          <w:ilvl w:val="0"/>
          <w:numId w:val="5"/>
        </w:numPr>
        <w:rPr>
          <w:rFonts w:ascii="Arial" w:hAnsi="Arial" w:cs="Arial"/>
          <w:color w:val="000000"/>
          <w:sz w:val="20"/>
        </w:rPr>
      </w:pPr>
      <w:r w:rsidRPr="008C3CB9">
        <w:rPr>
          <w:rFonts w:ascii="Arial" w:hAnsi="Arial" w:cs="Arial"/>
          <w:b/>
          <w:sz w:val="20"/>
        </w:rPr>
        <w:t>Brief description of the proposed project</w:t>
      </w:r>
      <w:r w:rsidRPr="00B66E1D">
        <w:rPr>
          <w:rFonts w:ascii="Arial" w:hAnsi="Arial" w:cs="Arial"/>
          <w:sz w:val="20"/>
        </w:rPr>
        <w:t>.  Limit is one page, single spaced, with one inch margins.</w:t>
      </w:r>
    </w:p>
    <w:p w:rsidR="00B66E1D" w:rsidRPr="00B66E1D" w:rsidRDefault="00B66E1D" w:rsidP="002902C7">
      <w:pPr>
        <w:pStyle w:val="ListParagraph"/>
        <w:ind w:left="360"/>
        <w:rPr>
          <w:rFonts w:ascii="Arial" w:hAnsi="Arial" w:cs="Arial"/>
          <w:color w:val="000000"/>
          <w:sz w:val="20"/>
        </w:rPr>
      </w:pPr>
    </w:p>
    <w:p w:rsidR="008C3CB9" w:rsidRDefault="00B66E1D" w:rsidP="008C3CB9">
      <w:pPr>
        <w:pStyle w:val="ListParagraph"/>
        <w:numPr>
          <w:ilvl w:val="0"/>
          <w:numId w:val="5"/>
        </w:numPr>
        <w:jc w:val="both"/>
        <w:rPr>
          <w:rFonts w:ascii="Arial" w:hAnsi="Arial" w:cs="Arial"/>
          <w:color w:val="000000"/>
          <w:sz w:val="20"/>
        </w:rPr>
      </w:pPr>
      <w:r w:rsidRPr="008C3CB9">
        <w:rPr>
          <w:rFonts w:ascii="Arial" w:hAnsi="Arial" w:cs="Arial"/>
          <w:b/>
          <w:color w:val="000000"/>
          <w:sz w:val="20"/>
        </w:rPr>
        <w:t>Student career development and enrichment plan</w:t>
      </w:r>
      <w:r>
        <w:rPr>
          <w:rFonts w:ascii="Arial" w:hAnsi="Arial" w:cs="Arial"/>
          <w:color w:val="000000"/>
          <w:sz w:val="20"/>
        </w:rPr>
        <w:t>.  F</w:t>
      </w:r>
      <w:r w:rsidRPr="00B66E1D">
        <w:rPr>
          <w:rFonts w:ascii="Arial" w:hAnsi="Arial" w:cs="Arial"/>
          <w:color w:val="000000"/>
          <w:sz w:val="20"/>
        </w:rPr>
        <w:t>aculty should be sure to include the academic and professional skills, experiences, and benefits a student would derive from working on their project.</w:t>
      </w:r>
      <w:r w:rsidR="002902C7">
        <w:rPr>
          <w:rStyle w:val="apple-converted-space"/>
          <w:rFonts w:ascii="Arial" w:hAnsi="Arial" w:cs="Arial"/>
          <w:color w:val="000000"/>
          <w:sz w:val="20"/>
        </w:rPr>
        <w:t xml:space="preserve">  </w:t>
      </w:r>
      <w:r>
        <w:rPr>
          <w:rStyle w:val="apple-converted-space"/>
          <w:rFonts w:ascii="Arial" w:hAnsi="Arial" w:cs="Arial"/>
          <w:color w:val="000000"/>
          <w:sz w:val="20"/>
        </w:rPr>
        <w:t xml:space="preserve">The </w:t>
      </w:r>
      <w:r w:rsidR="002902C7">
        <w:rPr>
          <w:rStyle w:val="apple-converted-space"/>
          <w:rFonts w:ascii="Arial" w:hAnsi="Arial" w:cs="Arial"/>
          <w:color w:val="000000"/>
          <w:sz w:val="20"/>
        </w:rPr>
        <w:t xml:space="preserve">goal of the </w:t>
      </w:r>
      <w:r w:rsidR="00C534F5">
        <w:rPr>
          <w:rStyle w:val="apple-converted-space"/>
          <w:rFonts w:ascii="Arial" w:hAnsi="Arial" w:cs="Arial"/>
          <w:color w:val="000000"/>
          <w:sz w:val="20"/>
        </w:rPr>
        <w:t>SMaRT</w:t>
      </w:r>
      <w:r>
        <w:rPr>
          <w:rStyle w:val="apple-converted-space"/>
          <w:rFonts w:ascii="Arial" w:hAnsi="Arial" w:cs="Arial"/>
          <w:color w:val="000000"/>
          <w:sz w:val="20"/>
        </w:rPr>
        <w:t xml:space="preserve"> </w:t>
      </w:r>
      <w:r w:rsidR="002902C7">
        <w:rPr>
          <w:rStyle w:val="apple-converted-space"/>
          <w:rFonts w:ascii="Arial" w:hAnsi="Arial" w:cs="Arial"/>
          <w:color w:val="000000"/>
          <w:sz w:val="20"/>
        </w:rPr>
        <w:t>P</w:t>
      </w:r>
      <w:r w:rsidR="002902C7">
        <w:rPr>
          <w:rFonts w:ascii="Arial" w:hAnsi="Arial" w:cs="Arial"/>
          <w:color w:val="000000"/>
          <w:sz w:val="20"/>
        </w:rPr>
        <w:t xml:space="preserve">rogram </w:t>
      </w:r>
      <w:r w:rsidRPr="00B66E1D">
        <w:rPr>
          <w:rFonts w:ascii="Arial" w:hAnsi="Arial" w:cs="Arial"/>
          <w:color w:val="000000"/>
          <w:sz w:val="20"/>
        </w:rPr>
        <w:t>is to expose students to the reality of academic scholarship early in their undergraduate years, so students should be included as much as feasible in the project, although they are not required to play a leading or independent role.</w:t>
      </w:r>
    </w:p>
    <w:p w:rsidR="008C3CB9" w:rsidRPr="008C3CB9" w:rsidRDefault="008C3CB9" w:rsidP="008C3CB9">
      <w:pPr>
        <w:pStyle w:val="ListParagraph"/>
        <w:rPr>
          <w:rFonts w:ascii="Arial" w:hAnsi="Arial" w:cs="Arial"/>
          <w:sz w:val="20"/>
        </w:rPr>
      </w:pPr>
    </w:p>
    <w:p w:rsidR="00D1127A" w:rsidRPr="002902C7" w:rsidRDefault="00F21F62" w:rsidP="008C3CB9">
      <w:pPr>
        <w:pStyle w:val="ListParagraph"/>
        <w:numPr>
          <w:ilvl w:val="0"/>
          <w:numId w:val="5"/>
        </w:numPr>
        <w:jc w:val="both"/>
        <w:rPr>
          <w:rFonts w:ascii="Arial" w:hAnsi="Arial" w:cs="Arial"/>
          <w:b/>
          <w:color w:val="000000"/>
          <w:sz w:val="20"/>
        </w:rPr>
      </w:pPr>
      <w:r>
        <w:rPr>
          <w:rFonts w:ascii="Arial" w:hAnsi="Arial" w:cs="Arial"/>
          <w:b/>
          <w:sz w:val="20"/>
        </w:rPr>
        <w:t>B</w:t>
      </w:r>
      <w:r w:rsidR="00D1127A" w:rsidRPr="002902C7">
        <w:rPr>
          <w:rFonts w:ascii="Arial" w:hAnsi="Arial" w:cs="Arial"/>
          <w:b/>
          <w:sz w:val="20"/>
        </w:rPr>
        <w:t>iosketch</w:t>
      </w:r>
      <w:r w:rsidR="0075761D">
        <w:rPr>
          <w:rFonts w:ascii="Arial" w:hAnsi="Arial" w:cs="Arial"/>
          <w:b/>
          <w:sz w:val="20"/>
        </w:rPr>
        <w:t xml:space="preserve"> for the faculty mentor</w:t>
      </w:r>
      <w:r>
        <w:rPr>
          <w:rFonts w:ascii="Arial" w:hAnsi="Arial" w:cs="Arial"/>
          <w:b/>
          <w:sz w:val="20"/>
        </w:rPr>
        <w:t xml:space="preserve"> </w:t>
      </w:r>
      <w:r w:rsidRPr="00C00133">
        <w:rPr>
          <w:rFonts w:ascii="Arial" w:hAnsi="Arial" w:cs="Arial"/>
          <w:sz w:val="20"/>
        </w:rPr>
        <w:t>in NIH format with working bibliography links</w:t>
      </w:r>
    </w:p>
    <w:p w:rsidR="002902C7" w:rsidRPr="002902C7" w:rsidRDefault="002902C7" w:rsidP="002902C7">
      <w:pPr>
        <w:pStyle w:val="ListParagraph"/>
        <w:rPr>
          <w:rFonts w:ascii="Arial" w:hAnsi="Arial" w:cs="Arial"/>
          <w:b/>
          <w:color w:val="000000"/>
          <w:sz w:val="20"/>
        </w:rPr>
      </w:pPr>
    </w:p>
    <w:p w:rsidR="00B66E1D" w:rsidRPr="0075761D" w:rsidRDefault="002902C7" w:rsidP="00B66E1D">
      <w:pPr>
        <w:pStyle w:val="ListParagraph"/>
        <w:numPr>
          <w:ilvl w:val="0"/>
          <w:numId w:val="5"/>
        </w:numPr>
        <w:jc w:val="both"/>
        <w:rPr>
          <w:rFonts w:ascii="Arial" w:hAnsi="Arial" w:cs="Arial"/>
          <w:sz w:val="20"/>
        </w:rPr>
      </w:pPr>
      <w:r w:rsidRPr="00647C7B">
        <w:rPr>
          <w:rFonts w:ascii="Arial" w:hAnsi="Arial" w:cs="Arial"/>
          <w:b/>
          <w:color w:val="000000"/>
          <w:sz w:val="20"/>
        </w:rPr>
        <w:t>Transcript(s) of student researcher</w:t>
      </w:r>
      <w:r w:rsidR="0075761D">
        <w:rPr>
          <w:rFonts w:ascii="Arial" w:hAnsi="Arial" w:cs="Arial"/>
          <w:b/>
          <w:color w:val="000000"/>
          <w:sz w:val="20"/>
        </w:rPr>
        <w:t>(s)</w:t>
      </w:r>
      <w:r w:rsidR="00647C7B" w:rsidRPr="00647C7B">
        <w:rPr>
          <w:rFonts w:ascii="Arial" w:hAnsi="Arial" w:cs="Arial"/>
          <w:b/>
          <w:color w:val="000000"/>
          <w:sz w:val="20"/>
        </w:rPr>
        <w:t>.</w:t>
      </w:r>
      <w:r w:rsidRPr="00647C7B">
        <w:rPr>
          <w:rFonts w:ascii="Arial" w:hAnsi="Arial" w:cs="Arial"/>
          <w:b/>
          <w:color w:val="000000"/>
          <w:sz w:val="20"/>
        </w:rPr>
        <w:t xml:space="preserve"> </w:t>
      </w:r>
      <w:r w:rsidR="00647C7B" w:rsidRPr="0075761D">
        <w:rPr>
          <w:rFonts w:ascii="Arial" w:hAnsi="Arial" w:cs="Arial"/>
          <w:color w:val="000000"/>
          <w:sz w:val="20"/>
        </w:rPr>
        <w:t>O</w:t>
      </w:r>
      <w:r w:rsidRPr="0075761D">
        <w:rPr>
          <w:rFonts w:ascii="Arial" w:hAnsi="Arial" w:cs="Arial"/>
          <w:color w:val="000000"/>
          <w:sz w:val="20"/>
        </w:rPr>
        <w:t>verall 3.0 GPA mi</w:t>
      </w:r>
      <w:r w:rsidR="00647C7B" w:rsidRPr="0075761D">
        <w:rPr>
          <w:rFonts w:ascii="Arial" w:hAnsi="Arial" w:cs="Arial"/>
          <w:color w:val="000000"/>
          <w:sz w:val="20"/>
        </w:rPr>
        <w:t xml:space="preserve">nimum required.  Students with 70 credit hours or less </w:t>
      </w:r>
      <w:r w:rsidR="00D561AA">
        <w:rPr>
          <w:rFonts w:ascii="Arial" w:hAnsi="Arial" w:cs="Arial"/>
          <w:color w:val="000000"/>
          <w:sz w:val="20"/>
        </w:rPr>
        <w:t xml:space="preserve">by the beginning of the summer term </w:t>
      </w:r>
      <w:bookmarkStart w:id="0" w:name="_GoBack"/>
      <w:bookmarkEnd w:id="0"/>
      <w:r w:rsidR="00647C7B" w:rsidRPr="0075761D">
        <w:rPr>
          <w:rFonts w:ascii="Arial" w:hAnsi="Arial" w:cs="Arial"/>
          <w:color w:val="000000"/>
          <w:sz w:val="20"/>
        </w:rPr>
        <w:t>are eligible.</w:t>
      </w:r>
      <w:r w:rsidR="0075761D">
        <w:rPr>
          <w:rFonts w:ascii="Arial" w:hAnsi="Arial" w:cs="Arial"/>
          <w:color w:val="000000"/>
          <w:sz w:val="20"/>
        </w:rPr>
        <w:t xml:space="preserve">  A maximum of two students may be nominated for the summer project.</w:t>
      </w:r>
    </w:p>
    <w:p w:rsidR="00F21F62" w:rsidRPr="00F21F62" w:rsidRDefault="00F21F62" w:rsidP="00F21F62">
      <w:pPr>
        <w:pStyle w:val="ListParagraph"/>
        <w:rPr>
          <w:rFonts w:ascii="Arial" w:hAnsi="Arial" w:cs="Arial"/>
          <w:sz w:val="20"/>
        </w:rPr>
      </w:pPr>
    </w:p>
    <w:p w:rsidR="0075761D" w:rsidRPr="0075761D" w:rsidRDefault="00F21F62" w:rsidP="00B66E1D">
      <w:pPr>
        <w:pStyle w:val="ListParagraph"/>
        <w:numPr>
          <w:ilvl w:val="0"/>
          <w:numId w:val="5"/>
        </w:numPr>
        <w:jc w:val="both"/>
        <w:rPr>
          <w:rFonts w:ascii="Arial" w:hAnsi="Arial" w:cs="Arial"/>
          <w:sz w:val="20"/>
        </w:rPr>
      </w:pPr>
      <w:r w:rsidRPr="00F21F62">
        <w:rPr>
          <w:rFonts w:ascii="Arial" w:hAnsi="Arial" w:cs="Arial"/>
          <w:b/>
          <w:sz w:val="20"/>
        </w:rPr>
        <w:t xml:space="preserve">Budget </w:t>
      </w:r>
    </w:p>
    <w:p w:rsidR="0075761D" w:rsidRPr="0075761D" w:rsidRDefault="0075761D" w:rsidP="0075761D">
      <w:pPr>
        <w:pStyle w:val="ListParagraph"/>
        <w:rPr>
          <w:rFonts w:ascii="Arial" w:hAnsi="Arial" w:cs="Arial"/>
          <w:sz w:val="20"/>
        </w:rPr>
      </w:pPr>
    </w:p>
    <w:p w:rsidR="0075761D" w:rsidRDefault="0075761D" w:rsidP="0075761D">
      <w:pPr>
        <w:pStyle w:val="ListParagraph"/>
        <w:numPr>
          <w:ilvl w:val="1"/>
          <w:numId w:val="9"/>
        </w:numPr>
        <w:jc w:val="both"/>
        <w:rPr>
          <w:rFonts w:ascii="Arial" w:hAnsi="Arial" w:cs="Arial"/>
          <w:sz w:val="20"/>
        </w:rPr>
      </w:pPr>
      <w:r>
        <w:rPr>
          <w:rFonts w:ascii="Arial" w:hAnsi="Arial" w:cs="Arial"/>
          <w:sz w:val="20"/>
        </w:rPr>
        <w:t>$6,000 maximum total project budget</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2 students maximum are allowed on the project</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$500 per student allowed for supplies</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$2,500 maximum for faculty salary</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$12.17 per hour maximum for student salary</w:t>
      </w:r>
      <w:r w:rsidR="006E7F99">
        <w:rPr>
          <w:rFonts w:ascii="Arial" w:hAnsi="Arial" w:cs="Arial"/>
          <w:sz w:val="20"/>
        </w:rPr>
        <w:t>. Fringe is permitted.</w:t>
      </w:r>
    </w:p>
    <w:p w:rsidR="0075761D" w:rsidRDefault="0075761D" w:rsidP="0075761D">
      <w:pPr>
        <w:pStyle w:val="ListParagraph"/>
        <w:numPr>
          <w:ilvl w:val="1"/>
          <w:numId w:val="9"/>
        </w:numPr>
        <w:jc w:val="both"/>
        <w:rPr>
          <w:rFonts w:ascii="Arial" w:hAnsi="Arial" w:cs="Arial"/>
          <w:sz w:val="20"/>
        </w:rPr>
      </w:pPr>
      <w:r>
        <w:rPr>
          <w:rFonts w:ascii="Arial" w:hAnsi="Arial" w:cs="Arial"/>
          <w:sz w:val="20"/>
        </w:rPr>
        <w:t>F&amp;A not permitted</w:t>
      </w:r>
    </w:p>
    <w:p w:rsidR="0075761D" w:rsidRDefault="0075761D" w:rsidP="0075761D">
      <w:pPr>
        <w:pStyle w:val="ListParagraph"/>
        <w:ind w:left="360"/>
        <w:jc w:val="both"/>
        <w:rPr>
          <w:rFonts w:ascii="Arial" w:hAnsi="Arial" w:cs="Arial"/>
          <w:sz w:val="20"/>
        </w:rPr>
      </w:pPr>
    </w:p>
    <w:p w:rsidR="0075761D" w:rsidRDefault="0075761D" w:rsidP="0075761D">
      <w:pPr>
        <w:pStyle w:val="ListParagraph"/>
        <w:numPr>
          <w:ilvl w:val="0"/>
          <w:numId w:val="9"/>
        </w:numPr>
        <w:jc w:val="both"/>
        <w:rPr>
          <w:rFonts w:ascii="Arial" w:hAnsi="Arial" w:cs="Arial"/>
          <w:sz w:val="20"/>
        </w:rPr>
      </w:pPr>
      <w:r w:rsidRPr="0075761D">
        <w:rPr>
          <w:rFonts w:ascii="Arial" w:hAnsi="Arial" w:cs="Arial"/>
          <w:b/>
          <w:sz w:val="20"/>
        </w:rPr>
        <w:t>Submission</w:t>
      </w:r>
      <w:r>
        <w:rPr>
          <w:rFonts w:ascii="Arial" w:hAnsi="Arial" w:cs="Arial"/>
          <w:sz w:val="20"/>
        </w:rPr>
        <w:t xml:space="preserve">  </w:t>
      </w:r>
    </w:p>
    <w:p w:rsidR="0075761D" w:rsidRDefault="0075761D" w:rsidP="0075761D">
      <w:pPr>
        <w:pStyle w:val="ListParagraph"/>
        <w:ind w:left="360"/>
        <w:jc w:val="both"/>
        <w:rPr>
          <w:rFonts w:ascii="Arial" w:hAnsi="Arial" w:cs="Arial"/>
          <w:sz w:val="20"/>
        </w:rPr>
      </w:pPr>
      <w:r>
        <w:rPr>
          <w:rFonts w:ascii="Arial" w:hAnsi="Arial" w:cs="Arial"/>
          <w:sz w:val="20"/>
        </w:rPr>
        <w:t xml:space="preserve">Please submit the application and all supporting documentation in a single pdf format to Dawn Hammon at </w:t>
      </w:r>
      <w:hyperlink r:id="rId7" w:history="1">
        <w:r w:rsidRPr="004145D1">
          <w:rPr>
            <w:rStyle w:val="Hyperlink"/>
            <w:rFonts w:ascii="Arial" w:hAnsi="Arial" w:cs="Arial"/>
            <w:sz w:val="20"/>
          </w:rPr>
          <w:t>dhammon@osrhe.edu</w:t>
        </w:r>
      </w:hyperlink>
      <w:r>
        <w:rPr>
          <w:rFonts w:ascii="Arial" w:hAnsi="Arial" w:cs="Arial"/>
          <w:sz w:val="20"/>
        </w:rPr>
        <w:t xml:space="preserve">  </w:t>
      </w:r>
      <w:proofErr w:type="gramStart"/>
      <w:r>
        <w:rPr>
          <w:rFonts w:ascii="Arial" w:hAnsi="Arial" w:cs="Arial"/>
          <w:sz w:val="20"/>
        </w:rPr>
        <w:t>A</w:t>
      </w:r>
      <w:proofErr w:type="gramEnd"/>
      <w:r>
        <w:rPr>
          <w:rFonts w:ascii="Arial" w:hAnsi="Arial" w:cs="Arial"/>
          <w:sz w:val="20"/>
        </w:rPr>
        <w:t xml:space="preserve"> paper copy is not required.</w:t>
      </w:r>
    </w:p>
    <w:p w:rsidR="0075761D" w:rsidRDefault="0075761D" w:rsidP="0075761D">
      <w:pPr>
        <w:pStyle w:val="ListParagraph"/>
        <w:ind w:left="360"/>
        <w:jc w:val="both"/>
        <w:rPr>
          <w:rFonts w:ascii="Arial" w:hAnsi="Arial" w:cs="Arial"/>
          <w:sz w:val="20"/>
        </w:rPr>
      </w:pPr>
    </w:p>
    <w:p w:rsidR="00D1127A" w:rsidRPr="00133C49" w:rsidRDefault="0075761D" w:rsidP="0075761D">
      <w:pPr>
        <w:pStyle w:val="ListParagraph"/>
        <w:ind w:left="0"/>
        <w:jc w:val="both"/>
        <w:rPr>
          <w:rFonts w:ascii="Arial" w:hAnsi="Arial" w:cs="Arial"/>
          <w:sz w:val="20"/>
        </w:rPr>
      </w:pPr>
      <w:r>
        <w:rPr>
          <w:rFonts w:ascii="Arial" w:hAnsi="Arial" w:cs="Arial"/>
          <w:sz w:val="20"/>
        </w:rPr>
        <w:lastRenderedPageBreak/>
        <w:t>Faculty applicants will be notified by email in April, 2018.</w:t>
      </w:r>
    </w:p>
    <w:sectPr w:rsidR="00D1127A" w:rsidRPr="00133C49" w:rsidSect="00D1127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2F3"/>
    <w:multiLevelType w:val="hybridMultilevel"/>
    <w:tmpl w:val="2B0E2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723989"/>
    <w:multiLevelType w:val="hybridMultilevel"/>
    <w:tmpl w:val="CF14D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1443B0"/>
    <w:multiLevelType w:val="hybridMultilevel"/>
    <w:tmpl w:val="12C453D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316CEE"/>
    <w:multiLevelType w:val="hybridMultilevel"/>
    <w:tmpl w:val="6FD261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FF0DBE"/>
    <w:multiLevelType w:val="hybridMultilevel"/>
    <w:tmpl w:val="CF5ED2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87D5D"/>
    <w:multiLevelType w:val="hybridMultilevel"/>
    <w:tmpl w:val="621AE2FC"/>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B34A48"/>
    <w:multiLevelType w:val="hybridMultilevel"/>
    <w:tmpl w:val="EE0C064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C4E98"/>
    <w:multiLevelType w:val="hybridMultilevel"/>
    <w:tmpl w:val="37A041A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6"/>
  </w:num>
  <w:num w:numId="2">
    <w:abstractNumId w:val="5"/>
  </w:num>
  <w:num w:numId="3">
    <w:abstractNumId w:val="2"/>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54"/>
    <w:rsid w:val="000F7715"/>
    <w:rsid w:val="00125754"/>
    <w:rsid w:val="00133C49"/>
    <w:rsid w:val="00152AD0"/>
    <w:rsid w:val="001727BA"/>
    <w:rsid w:val="002902C7"/>
    <w:rsid w:val="002F7DDA"/>
    <w:rsid w:val="0030682C"/>
    <w:rsid w:val="003F702F"/>
    <w:rsid w:val="00443891"/>
    <w:rsid w:val="00503A34"/>
    <w:rsid w:val="00511EDA"/>
    <w:rsid w:val="00533DED"/>
    <w:rsid w:val="00647C7B"/>
    <w:rsid w:val="006E7F99"/>
    <w:rsid w:val="0075761D"/>
    <w:rsid w:val="007D4A76"/>
    <w:rsid w:val="00847F2C"/>
    <w:rsid w:val="00875F1E"/>
    <w:rsid w:val="008C3CB9"/>
    <w:rsid w:val="009C1970"/>
    <w:rsid w:val="009D551D"/>
    <w:rsid w:val="009E34F8"/>
    <w:rsid w:val="00A11375"/>
    <w:rsid w:val="00AC623F"/>
    <w:rsid w:val="00AE3B7D"/>
    <w:rsid w:val="00B41DD5"/>
    <w:rsid w:val="00B66E1D"/>
    <w:rsid w:val="00BF5484"/>
    <w:rsid w:val="00C00133"/>
    <w:rsid w:val="00C534F5"/>
    <w:rsid w:val="00C57BC9"/>
    <w:rsid w:val="00CB7006"/>
    <w:rsid w:val="00CD2315"/>
    <w:rsid w:val="00D03A53"/>
    <w:rsid w:val="00D1127A"/>
    <w:rsid w:val="00D561AA"/>
    <w:rsid w:val="00E92887"/>
    <w:rsid w:val="00F21F62"/>
    <w:rsid w:val="00F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57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character" w:customStyle="1" w:styleId="apple-converted-space">
    <w:name w:val="apple-converted-space"/>
    <w:basedOn w:val="DefaultParagraphFont"/>
    <w:rsid w:val="00B66E1D"/>
  </w:style>
  <w:style w:type="paragraph" w:styleId="BalloonText">
    <w:name w:val="Balloon Text"/>
    <w:basedOn w:val="Normal"/>
    <w:link w:val="BalloonTextChar"/>
    <w:rsid w:val="00F21F62"/>
    <w:rPr>
      <w:rFonts w:ascii="Tahoma" w:hAnsi="Tahoma" w:cs="Tahoma"/>
      <w:sz w:val="16"/>
      <w:szCs w:val="16"/>
    </w:rPr>
  </w:style>
  <w:style w:type="character" w:customStyle="1" w:styleId="BalloonTextChar">
    <w:name w:val="Balloon Text Char"/>
    <w:basedOn w:val="DefaultParagraphFont"/>
    <w:link w:val="BalloonText"/>
    <w:rsid w:val="00F21F62"/>
    <w:rPr>
      <w:rFonts w:ascii="Tahoma" w:hAnsi="Tahoma" w:cs="Tahoma"/>
      <w:sz w:val="16"/>
      <w:szCs w:val="16"/>
    </w:rPr>
  </w:style>
  <w:style w:type="character" w:customStyle="1" w:styleId="Heading1Char">
    <w:name w:val="Heading 1 Char"/>
    <w:basedOn w:val="DefaultParagraphFont"/>
    <w:link w:val="Heading1"/>
    <w:rsid w:val="007576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57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character" w:customStyle="1" w:styleId="apple-converted-space">
    <w:name w:val="apple-converted-space"/>
    <w:basedOn w:val="DefaultParagraphFont"/>
    <w:rsid w:val="00B66E1D"/>
  </w:style>
  <w:style w:type="paragraph" w:styleId="BalloonText">
    <w:name w:val="Balloon Text"/>
    <w:basedOn w:val="Normal"/>
    <w:link w:val="BalloonTextChar"/>
    <w:rsid w:val="00F21F62"/>
    <w:rPr>
      <w:rFonts w:ascii="Tahoma" w:hAnsi="Tahoma" w:cs="Tahoma"/>
      <w:sz w:val="16"/>
      <w:szCs w:val="16"/>
    </w:rPr>
  </w:style>
  <w:style w:type="character" w:customStyle="1" w:styleId="BalloonTextChar">
    <w:name w:val="Balloon Text Char"/>
    <w:basedOn w:val="DefaultParagraphFont"/>
    <w:link w:val="BalloonText"/>
    <w:rsid w:val="00F21F62"/>
    <w:rPr>
      <w:rFonts w:ascii="Tahoma" w:hAnsi="Tahoma" w:cs="Tahoma"/>
      <w:sz w:val="16"/>
      <w:szCs w:val="16"/>
    </w:rPr>
  </w:style>
  <w:style w:type="character" w:customStyle="1" w:styleId="Heading1Char">
    <w:name w:val="Heading 1 Char"/>
    <w:basedOn w:val="DefaultParagraphFont"/>
    <w:link w:val="Heading1"/>
    <w:rsid w:val="007576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913">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ammon@osr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480</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Oklahoma INBRE Program</vt:lpstr>
    </vt:vector>
  </TitlesOfParts>
  <Company>Northeastern State University</Company>
  <LinksUpToDate>false</LinksUpToDate>
  <CharactersWithSpaces>3293</CharactersWithSpaces>
  <SharedDoc>false</SharedDoc>
  <HLinks>
    <vt:vector size="12" baseType="variant">
      <vt:variant>
        <vt:i4>6946854</vt:i4>
      </vt:variant>
      <vt:variant>
        <vt:i4>3</vt:i4>
      </vt:variant>
      <vt:variant>
        <vt:i4>0</vt:i4>
      </vt:variant>
      <vt:variant>
        <vt:i4>5</vt:i4>
      </vt:variant>
      <vt:variant>
        <vt:lpwstr>http://www.grants.nih.gov/grants/funding/phs398/phs398.html</vt:lpwstr>
      </vt:variant>
      <vt:variant>
        <vt:lpwstr/>
      </vt:variant>
      <vt:variant>
        <vt:i4>3932165</vt:i4>
      </vt:variant>
      <vt:variant>
        <vt:i4>0</vt:i4>
      </vt:variant>
      <vt:variant>
        <vt:i4>0</vt:i4>
      </vt:variant>
      <vt:variant>
        <vt:i4>5</vt:i4>
      </vt:variant>
      <vt:variant>
        <vt:lpwstr>http://www.nap.edu/catalog.php?record_id=10497</vt:lpwstr>
      </vt:variant>
      <vt:variant>
        <vt:lpwstr>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INBRE Program</dc:title>
  <dc:creator>John S. de Banzie</dc:creator>
  <cp:lastModifiedBy>Hammon, Dawn</cp:lastModifiedBy>
  <cp:revision>6</cp:revision>
  <cp:lastPrinted>2005-10-17T18:36:00Z</cp:lastPrinted>
  <dcterms:created xsi:type="dcterms:W3CDTF">2017-11-01T17:37:00Z</dcterms:created>
  <dcterms:modified xsi:type="dcterms:W3CDTF">2018-02-01T18:42:00Z</dcterms:modified>
</cp:coreProperties>
</file>